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C059F" w14:textId="25403910" w:rsidR="00B17746" w:rsidRDefault="00B17746" w:rsidP="00B17746">
      <w:pPr>
        <w:pStyle w:val="NoSpacing"/>
      </w:pPr>
      <w:r>
        <w:rPr>
          <w:u w:val="single"/>
        </w:rPr>
        <w:t>John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1</w:t>
      </w:r>
      <w:r>
        <w:t>)</w:t>
      </w:r>
    </w:p>
    <w:p w14:paraId="01C0A62B" w14:textId="77777777" w:rsidR="00B17746" w:rsidRDefault="00B17746" w:rsidP="00B17746">
      <w:pPr>
        <w:pStyle w:val="NoSpacing"/>
      </w:pPr>
      <w:r>
        <w:t>of the diocese of Exeter.</w:t>
      </w:r>
    </w:p>
    <w:p w14:paraId="56B36755" w14:textId="77777777" w:rsidR="00B17746" w:rsidRDefault="00B17746" w:rsidP="00B17746">
      <w:pPr>
        <w:pStyle w:val="NoSpacing"/>
      </w:pPr>
    </w:p>
    <w:p w14:paraId="3B900C10" w14:textId="77777777" w:rsidR="00B17746" w:rsidRDefault="00B17746" w:rsidP="00B17746">
      <w:pPr>
        <w:pStyle w:val="NoSpacing"/>
      </w:pPr>
    </w:p>
    <w:p w14:paraId="202B86AD" w14:textId="465FB73B" w:rsidR="00B17746" w:rsidRDefault="00B17746" w:rsidP="00B17746">
      <w:pPr>
        <w:pStyle w:val="NoSpacing"/>
      </w:pPr>
      <w:r>
        <w:t>1</w:t>
      </w:r>
      <w:r>
        <w:t>0 May1411</w:t>
      </w:r>
      <w:r>
        <w:tab/>
        <w:t xml:space="preserve">He was ordained to his first tonsure in </w:t>
      </w:r>
      <w:r>
        <w:t>Plympton, Devon.</w:t>
      </w:r>
    </w:p>
    <w:p w14:paraId="40DA4B8D" w14:textId="1E15EFE4" w:rsidR="00B17746" w:rsidRDefault="00B17746" w:rsidP="00B17746">
      <w:pPr>
        <w:pStyle w:val="NoSpacing"/>
      </w:pPr>
      <w:r>
        <w:tab/>
      </w:r>
      <w:r>
        <w:tab/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11913C9D" w14:textId="77777777" w:rsidR="00B17746" w:rsidRDefault="00B17746" w:rsidP="00B17746">
      <w:pPr>
        <w:pStyle w:val="NoSpacing"/>
      </w:pPr>
    </w:p>
    <w:p w14:paraId="0BCF0517" w14:textId="77777777" w:rsidR="00B17746" w:rsidRDefault="00B17746" w:rsidP="00B17746">
      <w:pPr>
        <w:pStyle w:val="NoSpacing"/>
      </w:pPr>
    </w:p>
    <w:p w14:paraId="200303B9" w14:textId="77777777" w:rsidR="00B17746" w:rsidRPr="005B6910" w:rsidRDefault="00B17746" w:rsidP="00B17746">
      <w:pPr>
        <w:pStyle w:val="NoSpacing"/>
      </w:pPr>
      <w:r>
        <w:t>25 March 2019</w:t>
      </w:r>
    </w:p>
    <w:p w14:paraId="796C3BD4" w14:textId="50A5110D" w:rsidR="006B2F86" w:rsidRPr="00B17746" w:rsidRDefault="00B17746" w:rsidP="00E71FC3">
      <w:pPr>
        <w:pStyle w:val="NoSpacing"/>
      </w:pPr>
    </w:p>
    <w:sectPr w:rsidR="006B2F86" w:rsidRPr="00B177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CD554" w14:textId="77777777" w:rsidR="00B17746" w:rsidRDefault="00B17746" w:rsidP="00E71FC3">
      <w:pPr>
        <w:spacing w:after="0" w:line="240" w:lineRule="auto"/>
      </w:pPr>
      <w:r>
        <w:separator/>
      </w:r>
    </w:p>
  </w:endnote>
  <w:endnote w:type="continuationSeparator" w:id="0">
    <w:p w14:paraId="64B6F902" w14:textId="77777777" w:rsidR="00B17746" w:rsidRDefault="00B177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EC5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03E1C" w14:textId="77777777" w:rsidR="00B17746" w:rsidRDefault="00B17746" w:rsidP="00E71FC3">
      <w:pPr>
        <w:spacing w:after="0" w:line="240" w:lineRule="auto"/>
      </w:pPr>
      <w:r>
        <w:separator/>
      </w:r>
    </w:p>
  </w:footnote>
  <w:footnote w:type="continuationSeparator" w:id="0">
    <w:p w14:paraId="60E45E47" w14:textId="77777777" w:rsidR="00B17746" w:rsidRDefault="00B177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746"/>
    <w:rsid w:val="001A7C09"/>
    <w:rsid w:val="00577BD5"/>
    <w:rsid w:val="00656CBA"/>
    <w:rsid w:val="006A1F77"/>
    <w:rsid w:val="00733BE7"/>
    <w:rsid w:val="00AB52E8"/>
    <w:rsid w:val="00B16D3F"/>
    <w:rsid w:val="00B1774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5E86"/>
  <w15:chartTrackingRefBased/>
  <w15:docId w15:val="{159C5831-1E64-41C6-BCB4-DDA62CAE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2019-03-25T21:55:00Z</dcterms:created>
  <dcterms:modified xsi:type="dcterms:W3CDTF">2019-03-25T21:56:00Z</dcterms:modified>
</cp:coreProperties>
</file>